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B847" w14:textId="77777777" w:rsidR="00355F88" w:rsidRPr="002C6E8C" w:rsidRDefault="00355F88" w:rsidP="00355F88">
      <w:pPr>
        <w:rPr>
          <w:sz w:val="32"/>
          <w:szCs w:val="32"/>
        </w:rPr>
      </w:pPr>
      <w:r w:rsidRPr="002C6E8C">
        <w:rPr>
          <w:sz w:val="32"/>
          <w:szCs w:val="32"/>
        </w:rPr>
        <w:t xml:space="preserve">Tarievenlijst Bleken Philips ZOOM! </w:t>
      </w:r>
      <w:r w:rsidRPr="002C6E8C">
        <w:rPr>
          <w:sz w:val="32"/>
          <w:szCs w:val="32"/>
        </w:rPr>
        <w:tab/>
      </w:r>
      <w:r w:rsidRPr="002C6E8C">
        <w:rPr>
          <w:sz w:val="32"/>
          <w:szCs w:val="32"/>
        </w:rPr>
        <w:tab/>
      </w:r>
      <w:r w:rsidRPr="002C6E8C">
        <w:rPr>
          <w:sz w:val="32"/>
          <w:szCs w:val="32"/>
        </w:rPr>
        <w:tab/>
      </w:r>
      <w:r w:rsidRPr="002C6E8C">
        <w:rPr>
          <w:sz w:val="32"/>
          <w:szCs w:val="32"/>
        </w:rPr>
        <w:tab/>
      </w:r>
      <w:r>
        <w:rPr>
          <w:sz w:val="32"/>
          <w:szCs w:val="32"/>
        </w:rPr>
        <w:t xml:space="preserve"> 2023</w:t>
      </w:r>
    </w:p>
    <w:p w14:paraId="554D3171" w14:textId="77777777" w:rsidR="00355F88" w:rsidRDefault="00355F88" w:rsidP="00355F88">
      <w:pPr>
        <w:rPr>
          <w:i/>
        </w:rPr>
      </w:pPr>
    </w:p>
    <w:p w14:paraId="0D6E97FE" w14:textId="77777777" w:rsidR="00355F88" w:rsidRPr="00D926D8" w:rsidRDefault="00355F88" w:rsidP="00355F88">
      <w:pPr>
        <w:rPr>
          <w:i/>
        </w:rPr>
      </w:pPr>
      <w:r>
        <w:rPr>
          <w:i/>
        </w:rPr>
        <w:t>Aan de bedragen</w:t>
      </w:r>
      <w:r w:rsidRPr="00D926D8">
        <w:rPr>
          <w:i/>
        </w:rPr>
        <w:t xml:space="preserve"> kunnen geen rechten worden ontleend. Wijzigingen in het behandelplan en tariefwijzigingen zullen worden door</w:t>
      </w:r>
      <w:r>
        <w:rPr>
          <w:i/>
        </w:rPr>
        <w:t>berekend</w:t>
      </w:r>
      <w:r w:rsidRPr="00D926D8">
        <w:rPr>
          <w:i/>
        </w:rPr>
        <w:t>.</w:t>
      </w:r>
      <w:r>
        <w:rPr>
          <w:i/>
        </w:rPr>
        <w:t xml:space="preserve"> De bedragen zijn geldend over het gehele jaar 2018, mits er geen tariefwijzigingen van kracht zijn.</w:t>
      </w:r>
    </w:p>
    <w:p w14:paraId="66C999E0" w14:textId="77777777" w:rsidR="00355F88" w:rsidRDefault="00355F88" w:rsidP="00355F88">
      <w:pPr>
        <w:rPr>
          <w:i/>
        </w:rPr>
      </w:pPr>
      <w:r>
        <w:rPr>
          <w:i/>
        </w:rPr>
        <w:t>Onderstaande tarieven vallen onder de cosmetische tandheelkunde en worden daarom niet door de zorgverzekeraar vergoed. Dit betekent dat onderstaande behandelingen voor eigen rekening komen en direct, contant of per pin, aan de balie afgerekend moeten worden.</w:t>
      </w:r>
    </w:p>
    <w:p w14:paraId="5F2125D4" w14:textId="77777777" w:rsidR="00355F88" w:rsidRPr="006B4EE9" w:rsidRDefault="00355F88" w:rsidP="00355F88">
      <w:pPr>
        <w:rPr>
          <w:i/>
        </w:rPr>
      </w:pPr>
    </w:p>
    <w:tbl>
      <w:tblPr>
        <w:tblStyle w:val="Lichtelijst"/>
        <w:tblpPr w:leftFromText="141" w:rightFromText="141" w:vertAnchor="page" w:horzAnchor="margin" w:tblpY="5581"/>
        <w:tblW w:w="97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0"/>
        <w:gridCol w:w="3259"/>
        <w:gridCol w:w="1134"/>
        <w:gridCol w:w="4394"/>
      </w:tblGrid>
      <w:tr w:rsidR="00355F88" w:rsidRPr="008D5635" w14:paraId="3FFABEF5" w14:textId="77777777" w:rsidTr="00E8076C">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0" w:type="dxa"/>
            <w:noWrap/>
            <w:hideMark/>
          </w:tcPr>
          <w:p w14:paraId="15B50EBC" w14:textId="77777777" w:rsidR="00355F88" w:rsidRPr="008D5635" w:rsidRDefault="00355F88" w:rsidP="00E8076C">
            <w:pPr>
              <w:pStyle w:val="Geenafstand"/>
              <w:rPr>
                <w:lang w:eastAsia="nl-NL"/>
              </w:rPr>
            </w:pPr>
            <w:r w:rsidRPr="008D5635">
              <w:rPr>
                <w:lang w:eastAsia="nl-NL"/>
              </w:rPr>
              <w:t>Code</w:t>
            </w:r>
          </w:p>
        </w:tc>
        <w:tc>
          <w:tcPr>
            <w:tcW w:w="3259" w:type="dxa"/>
            <w:noWrap/>
            <w:hideMark/>
          </w:tcPr>
          <w:p w14:paraId="5E02F82B" w14:textId="77777777" w:rsidR="00355F88" w:rsidRPr="008D5635" w:rsidRDefault="00355F88" w:rsidP="00E8076C">
            <w:pPr>
              <w:pStyle w:val="Geenafstand"/>
              <w:cnfStyle w:val="100000000000" w:firstRow="1" w:lastRow="0" w:firstColumn="0" w:lastColumn="0" w:oddVBand="0" w:evenVBand="0" w:oddHBand="0" w:evenHBand="0" w:firstRowFirstColumn="0" w:firstRowLastColumn="0" w:lastRowFirstColumn="0" w:lastRowLastColumn="0"/>
              <w:rPr>
                <w:lang w:eastAsia="nl-NL"/>
              </w:rPr>
            </w:pPr>
            <w:r w:rsidRPr="008D5635">
              <w:rPr>
                <w:lang w:eastAsia="nl-NL"/>
              </w:rPr>
              <w:t>Omschrijving</w:t>
            </w:r>
          </w:p>
        </w:tc>
        <w:tc>
          <w:tcPr>
            <w:tcW w:w="1134" w:type="dxa"/>
            <w:noWrap/>
            <w:hideMark/>
          </w:tcPr>
          <w:p w14:paraId="32F77A77" w14:textId="77777777" w:rsidR="00355F88" w:rsidRPr="008D5635" w:rsidRDefault="00355F88" w:rsidP="00E8076C">
            <w:pPr>
              <w:pStyle w:val="Geenafstand"/>
              <w:cnfStyle w:val="100000000000" w:firstRow="1" w:lastRow="0" w:firstColumn="0" w:lastColumn="0" w:oddVBand="0" w:evenVBand="0" w:oddHBand="0" w:evenHBand="0" w:firstRowFirstColumn="0" w:firstRowLastColumn="0" w:lastRowFirstColumn="0" w:lastRowLastColumn="0"/>
              <w:rPr>
                <w:lang w:eastAsia="nl-NL"/>
              </w:rPr>
            </w:pPr>
            <w:r w:rsidRPr="008D5635">
              <w:rPr>
                <w:lang w:eastAsia="nl-NL"/>
              </w:rPr>
              <w:t>Tarief</w:t>
            </w:r>
          </w:p>
        </w:tc>
        <w:tc>
          <w:tcPr>
            <w:tcW w:w="4394" w:type="dxa"/>
            <w:noWrap/>
            <w:hideMark/>
          </w:tcPr>
          <w:p w14:paraId="5B21EFD6" w14:textId="77777777" w:rsidR="00355F88" w:rsidRPr="008D5635" w:rsidRDefault="00355F88" w:rsidP="00E8076C">
            <w:pPr>
              <w:pStyle w:val="Geenafstand"/>
              <w:cnfStyle w:val="100000000000" w:firstRow="1" w:lastRow="0" w:firstColumn="0" w:lastColumn="0" w:oddVBand="0" w:evenVBand="0" w:oddHBand="0" w:evenHBand="0" w:firstRowFirstColumn="0" w:firstRowLastColumn="0" w:lastRowFirstColumn="0" w:lastRowLastColumn="0"/>
              <w:rPr>
                <w:lang w:eastAsia="nl-NL"/>
              </w:rPr>
            </w:pPr>
            <w:r w:rsidRPr="008D5635">
              <w:rPr>
                <w:lang w:eastAsia="nl-NL"/>
              </w:rPr>
              <w:t>Toelichting</w:t>
            </w:r>
          </w:p>
        </w:tc>
      </w:tr>
      <w:tr w:rsidR="00355F88" w:rsidRPr="008D5635" w14:paraId="04BBFF5A" w14:textId="77777777" w:rsidTr="00E807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hideMark/>
          </w:tcPr>
          <w:p w14:paraId="117C8B28" w14:textId="77777777" w:rsidR="00355F88" w:rsidRPr="008D5635" w:rsidRDefault="00355F88" w:rsidP="00E8076C">
            <w:pPr>
              <w:pStyle w:val="Geenafstand"/>
              <w:rPr>
                <w:color w:val="000000"/>
                <w:lang w:eastAsia="nl-NL"/>
              </w:rPr>
            </w:pPr>
          </w:p>
        </w:tc>
        <w:tc>
          <w:tcPr>
            <w:tcW w:w="3259" w:type="dxa"/>
            <w:tcBorders>
              <w:top w:val="none" w:sz="0" w:space="0" w:color="auto"/>
              <w:bottom w:val="none" w:sz="0" w:space="0" w:color="auto"/>
            </w:tcBorders>
            <w:noWrap/>
            <w:hideMark/>
          </w:tcPr>
          <w:p w14:paraId="71F34250" w14:textId="77777777" w:rsidR="00355F88" w:rsidRPr="008D5635" w:rsidRDefault="00355F88" w:rsidP="00E8076C">
            <w:pPr>
              <w:pStyle w:val="Geenafstand"/>
              <w:cnfStyle w:val="000000100000" w:firstRow="0" w:lastRow="0" w:firstColumn="0" w:lastColumn="0" w:oddVBand="0" w:evenVBand="0" w:oddHBand="1" w:evenHBand="0" w:firstRowFirstColumn="0" w:firstRowLastColumn="0" w:lastRowFirstColumn="0" w:lastRowLastColumn="0"/>
              <w:rPr>
                <w:color w:val="000000"/>
                <w:lang w:eastAsia="nl-NL"/>
              </w:rPr>
            </w:pPr>
          </w:p>
        </w:tc>
        <w:tc>
          <w:tcPr>
            <w:tcW w:w="1134" w:type="dxa"/>
            <w:tcBorders>
              <w:top w:val="none" w:sz="0" w:space="0" w:color="auto"/>
              <w:bottom w:val="none" w:sz="0" w:space="0" w:color="auto"/>
            </w:tcBorders>
            <w:noWrap/>
            <w:hideMark/>
          </w:tcPr>
          <w:p w14:paraId="1C43ED87" w14:textId="77777777" w:rsidR="00355F88" w:rsidRPr="008D5635" w:rsidRDefault="00355F88" w:rsidP="00E8076C">
            <w:pPr>
              <w:pStyle w:val="Geenafstand"/>
              <w:cnfStyle w:val="000000100000" w:firstRow="0" w:lastRow="0" w:firstColumn="0" w:lastColumn="0" w:oddVBand="0" w:evenVBand="0" w:oddHBand="1" w:evenHBand="0" w:firstRowFirstColumn="0" w:firstRowLastColumn="0" w:lastRowFirstColumn="0" w:lastRowLastColumn="0"/>
              <w:rPr>
                <w:color w:val="000000"/>
                <w:lang w:eastAsia="nl-NL"/>
              </w:rPr>
            </w:pPr>
          </w:p>
        </w:tc>
        <w:tc>
          <w:tcPr>
            <w:tcW w:w="4394" w:type="dxa"/>
            <w:tcBorders>
              <w:top w:val="none" w:sz="0" w:space="0" w:color="auto"/>
              <w:bottom w:val="none" w:sz="0" w:space="0" w:color="auto"/>
              <w:right w:val="none" w:sz="0" w:space="0" w:color="auto"/>
            </w:tcBorders>
            <w:noWrap/>
            <w:hideMark/>
          </w:tcPr>
          <w:p w14:paraId="74FC0E42" w14:textId="77777777" w:rsidR="00355F88" w:rsidRPr="008D5635" w:rsidRDefault="00355F88" w:rsidP="00E8076C">
            <w:pPr>
              <w:pStyle w:val="Geenafstand"/>
              <w:cnfStyle w:val="000000100000" w:firstRow="0" w:lastRow="0" w:firstColumn="0" w:lastColumn="0" w:oddVBand="0" w:evenVBand="0" w:oddHBand="1" w:evenHBand="0" w:firstRowFirstColumn="0" w:firstRowLastColumn="0" w:lastRowFirstColumn="0" w:lastRowLastColumn="0"/>
              <w:rPr>
                <w:color w:val="000000"/>
                <w:lang w:eastAsia="nl-NL"/>
              </w:rPr>
            </w:pPr>
          </w:p>
        </w:tc>
      </w:tr>
      <w:tr w:rsidR="00355F88" w:rsidRPr="008D5635" w14:paraId="07F06224" w14:textId="77777777" w:rsidTr="00E8076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3FDF76" w14:textId="77777777" w:rsidR="00355F88" w:rsidRPr="008D5635" w:rsidRDefault="00355F88" w:rsidP="00E8076C">
            <w:pPr>
              <w:pStyle w:val="Geenafstand"/>
              <w:rPr>
                <w:color w:val="000000"/>
                <w:lang w:eastAsia="nl-NL"/>
              </w:rPr>
            </w:pPr>
            <w:r>
              <w:rPr>
                <w:color w:val="000000"/>
                <w:lang w:eastAsia="nl-NL"/>
              </w:rPr>
              <w:t>TBL</w:t>
            </w:r>
          </w:p>
        </w:tc>
        <w:tc>
          <w:tcPr>
            <w:tcW w:w="3259" w:type="dxa"/>
            <w:noWrap/>
            <w:hideMark/>
          </w:tcPr>
          <w:p w14:paraId="1C6C7B73" w14:textId="77777777" w:rsidR="00355F88" w:rsidRPr="008D5635" w:rsidRDefault="00355F88" w:rsidP="00E8076C">
            <w:pPr>
              <w:pStyle w:val="Geenafstand"/>
              <w:cnfStyle w:val="000000000000" w:firstRow="0" w:lastRow="0" w:firstColumn="0" w:lastColumn="0" w:oddVBand="0" w:evenVBand="0" w:oddHBand="0" w:evenHBand="0" w:firstRowFirstColumn="0" w:firstRowLastColumn="0" w:lastRowFirstColumn="0" w:lastRowLastColumn="0"/>
              <w:rPr>
                <w:color w:val="000000"/>
                <w:lang w:eastAsia="nl-NL"/>
              </w:rPr>
            </w:pPr>
            <w:r w:rsidRPr="008D5635">
              <w:rPr>
                <w:color w:val="000000"/>
                <w:lang w:eastAsia="nl-NL"/>
              </w:rPr>
              <w:t>Thuisbleek</w:t>
            </w:r>
            <w:r>
              <w:rPr>
                <w:color w:val="000000"/>
                <w:lang w:eastAsia="nl-NL"/>
              </w:rPr>
              <w:t>lepels boven- en onderkaak</w:t>
            </w:r>
          </w:p>
        </w:tc>
        <w:tc>
          <w:tcPr>
            <w:tcW w:w="1134" w:type="dxa"/>
            <w:noWrap/>
            <w:hideMark/>
          </w:tcPr>
          <w:p w14:paraId="08C8AC7E" w14:textId="77777777" w:rsidR="00355F88" w:rsidRPr="008D5635" w:rsidRDefault="00355F88" w:rsidP="00E8076C">
            <w:pPr>
              <w:pStyle w:val="Geenafstand"/>
              <w:cnfStyle w:val="000000000000" w:firstRow="0" w:lastRow="0" w:firstColumn="0" w:lastColumn="0" w:oddVBand="0" w:evenVBand="0" w:oddHBand="0" w:evenHBand="0" w:firstRowFirstColumn="0" w:firstRowLastColumn="0" w:lastRowFirstColumn="0" w:lastRowLastColumn="0"/>
              <w:rPr>
                <w:color w:val="000000"/>
                <w:lang w:eastAsia="nl-NL"/>
              </w:rPr>
            </w:pPr>
            <w:r w:rsidRPr="008D5635">
              <w:rPr>
                <w:color w:val="000000"/>
                <w:lang w:eastAsia="nl-NL"/>
              </w:rPr>
              <w:t xml:space="preserve">€ </w:t>
            </w:r>
            <w:r>
              <w:rPr>
                <w:color w:val="000000"/>
                <w:lang w:eastAsia="nl-NL"/>
              </w:rPr>
              <w:t>95,00</w:t>
            </w:r>
            <w:r w:rsidRPr="008D5635">
              <w:rPr>
                <w:color w:val="000000"/>
                <w:lang w:eastAsia="nl-NL"/>
              </w:rPr>
              <w:t xml:space="preserve"> </w:t>
            </w:r>
          </w:p>
        </w:tc>
        <w:tc>
          <w:tcPr>
            <w:tcW w:w="4394" w:type="dxa"/>
            <w:noWrap/>
            <w:hideMark/>
          </w:tcPr>
          <w:p w14:paraId="158E1CB7" w14:textId="77777777" w:rsidR="00355F88" w:rsidRPr="008D5635" w:rsidRDefault="00355F88" w:rsidP="00E8076C">
            <w:pPr>
              <w:pStyle w:val="Geenafstand"/>
              <w:cnfStyle w:val="000000000000" w:firstRow="0" w:lastRow="0" w:firstColumn="0" w:lastColumn="0" w:oddVBand="0" w:evenVBand="0" w:oddHBand="0" w:evenHBand="0" w:firstRowFirstColumn="0" w:firstRowLastColumn="0" w:lastRowFirstColumn="0" w:lastRowLastColumn="0"/>
              <w:rPr>
                <w:color w:val="000000"/>
                <w:lang w:eastAsia="nl-NL"/>
              </w:rPr>
            </w:pPr>
            <w:r>
              <w:rPr>
                <w:color w:val="000000"/>
                <w:lang w:eastAsia="nl-NL"/>
              </w:rPr>
              <w:t xml:space="preserve">Dit omvat: afdrukken t.b.v. bleeklepels, plaatsen bleeklepels en een gebruiks-instructie. Ongeacht het aantal tanden en/of kiezen per kaak. </w:t>
            </w:r>
          </w:p>
        </w:tc>
      </w:tr>
      <w:tr w:rsidR="00355F88" w:rsidRPr="008D5635" w14:paraId="3A5D8F21" w14:textId="77777777" w:rsidTr="00E807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hideMark/>
          </w:tcPr>
          <w:p w14:paraId="2BF1A166" w14:textId="77777777" w:rsidR="00355F88" w:rsidRPr="008D5635" w:rsidRDefault="00355F88" w:rsidP="00E8076C">
            <w:pPr>
              <w:pStyle w:val="Geenafstand"/>
              <w:rPr>
                <w:color w:val="000000"/>
                <w:lang w:eastAsia="nl-NL"/>
              </w:rPr>
            </w:pPr>
          </w:p>
        </w:tc>
        <w:tc>
          <w:tcPr>
            <w:tcW w:w="3259" w:type="dxa"/>
            <w:tcBorders>
              <w:top w:val="none" w:sz="0" w:space="0" w:color="auto"/>
              <w:bottom w:val="none" w:sz="0" w:space="0" w:color="auto"/>
            </w:tcBorders>
            <w:noWrap/>
            <w:hideMark/>
          </w:tcPr>
          <w:p w14:paraId="6FC980DF" w14:textId="77777777" w:rsidR="00355F88" w:rsidRPr="008D5635" w:rsidRDefault="00355F88" w:rsidP="00E8076C">
            <w:pPr>
              <w:pStyle w:val="Geenafstand"/>
              <w:cnfStyle w:val="000000100000" w:firstRow="0" w:lastRow="0" w:firstColumn="0" w:lastColumn="0" w:oddVBand="0" w:evenVBand="0" w:oddHBand="1" w:evenHBand="0" w:firstRowFirstColumn="0" w:firstRowLastColumn="0" w:lastRowFirstColumn="0" w:lastRowLastColumn="0"/>
              <w:rPr>
                <w:color w:val="000000"/>
                <w:lang w:eastAsia="nl-NL"/>
              </w:rPr>
            </w:pPr>
          </w:p>
        </w:tc>
        <w:tc>
          <w:tcPr>
            <w:tcW w:w="1134" w:type="dxa"/>
            <w:tcBorders>
              <w:top w:val="none" w:sz="0" w:space="0" w:color="auto"/>
              <w:bottom w:val="none" w:sz="0" w:space="0" w:color="auto"/>
            </w:tcBorders>
            <w:noWrap/>
            <w:hideMark/>
          </w:tcPr>
          <w:p w14:paraId="2061DB68" w14:textId="77777777" w:rsidR="00355F88" w:rsidRPr="008D5635" w:rsidRDefault="00355F88" w:rsidP="00E8076C">
            <w:pPr>
              <w:pStyle w:val="Geenafstand"/>
              <w:cnfStyle w:val="000000100000" w:firstRow="0" w:lastRow="0" w:firstColumn="0" w:lastColumn="0" w:oddVBand="0" w:evenVBand="0" w:oddHBand="1" w:evenHBand="0" w:firstRowFirstColumn="0" w:firstRowLastColumn="0" w:lastRowFirstColumn="0" w:lastRowLastColumn="0"/>
              <w:rPr>
                <w:color w:val="000000"/>
                <w:lang w:eastAsia="nl-NL"/>
              </w:rPr>
            </w:pPr>
          </w:p>
        </w:tc>
        <w:tc>
          <w:tcPr>
            <w:tcW w:w="4394" w:type="dxa"/>
            <w:tcBorders>
              <w:top w:val="none" w:sz="0" w:space="0" w:color="auto"/>
              <w:bottom w:val="none" w:sz="0" w:space="0" w:color="auto"/>
              <w:right w:val="none" w:sz="0" w:space="0" w:color="auto"/>
            </w:tcBorders>
            <w:noWrap/>
            <w:hideMark/>
          </w:tcPr>
          <w:p w14:paraId="652AE9F0" w14:textId="77777777" w:rsidR="00355F88" w:rsidRPr="008D5635" w:rsidRDefault="00355F88" w:rsidP="00E8076C">
            <w:pPr>
              <w:pStyle w:val="Geenafstand"/>
              <w:cnfStyle w:val="000000100000" w:firstRow="0" w:lastRow="0" w:firstColumn="0" w:lastColumn="0" w:oddVBand="0" w:evenVBand="0" w:oddHBand="1" w:evenHBand="0" w:firstRowFirstColumn="0" w:firstRowLastColumn="0" w:lastRowFirstColumn="0" w:lastRowLastColumn="0"/>
              <w:rPr>
                <w:color w:val="000000"/>
                <w:lang w:eastAsia="nl-NL"/>
              </w:rPr>
            </w:pPr>
          </w:p>
        </w:tc>
      </w:tr>
      <w:tr w:rsidR="00355F88" w:rsidRPr="008D5635" w14:paraId="339A01DF" w14:textId="77777777" w:rsidTr="00E8076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248B0E4" w14:textId="77777777" w:rsidR="00355F88" w:rsidRPr="008D5635" w:rsidRDefault="00355F88" w:rsidP="00E8076C">
            <w:pPr>
              <w:pStyle w:val="Geenafstand"/>
              <w:rPr>
                <w:color w:val="000000"/>
                <w:lang w:eastAsia="nl-NL"/>
              </w:rPr>
            </w:pPr>
            <w:r>
              <w:rPr>
                <w:color w:val="000000"/>
                <w:lang w:eastAsia="nl-NL"/>
              </w:rPr>
              <w:t>UBC</w:t>
            </w:r>
          </w:p>
        </w:tc>
        <w:tc>
          <w:tcPr>
            <w:tcW w:w="3259" w:type="dxa"/>
            <w:noWrap/>
            <w:hideMark/>
          </w:tcPr>
          <w:p w14:paraId="29B6F4BE" w14:textId="77777777" w:rsidR="00355F88" w:rsidRDefault="00355F88" w:rsidP="00E8076C">
            <w:pPr>
              <w:pStyle w:val="Geenafstand"/>
              <w:cnfStyle w:val="000000000000" w:firstRow="0" w:lastRow="0" w:firstColumn="0" w:lastColumn="0" w:oddVBand="0" w:evenVBand="0" w:oddHBand="0" w:evenHBand="0" w:firstRowFirstColumn="0" w:firstRowLastColumn="0" w:lastRowFirstColumn="0" w:lastRowLastColumn="0"/>
              <w:rPr>
                <w:color w:val="000000"/>
                <w:lang w:eastAsia="nl-NL"/>
              </w:rPr>
            </w:pPr>
            <w:r w:rsidRPr="008D5635">
              <w:rPr>
                <w:color w:val="000000"/>
                <w:lang w:eastAsia="nl-NL"/>
              </w:rPr>
              <w:t xml:space="preserve">Uitwendig bleken </w:t>
            </w:r>
            <w:r>
              <w:rPr>
                <w:color w:val="000000"/>
                <w:lang w:eastAsia="nl-NL"/>
              </w:rPr>
              <w:t xml:space="preserve">boven- en onderkaak, </w:t>
            </w:r>
            <w:r w:rsidRPr="008D5635">
              <w:rPr>
                <w:color w:val="000000"/>
                <w:lang w:eastAsia="nl-NL"/>
              </w:rPr>
              <w:t xml:space="preserve">ZOOM! </w:t>
            </w:r>
            <w:proofErr w:type="spellStart"/>
            <w:r w:rsidRPr="008D5635">
              <w:rPr>
                <w:color w:val="000000"/>
                <w:lang w:eastAsia="nl-NL"/>
              </w:rPr>
              <w:t>Whitening</w:t>
            </w:r>
            <w:proofErr w:type="spellEnd"/>
          </w:p>
          <w:p w14:paraId="6AD7F5A9" w14:textId="77777777" w:rsidR="00355F88" w:rsidRDefault="00355F88" w:rsidP="00E8076C">
            <w:pPr>
              <w:pStyle w:val="Geenafstand"/>
              <w:cnfStyle w:val="000000000000" w:firstRow="0" w:lastRow="0" w:firstColumn="0" w:lastColumn="0" w:oddVBand="0" w:evenVBand="0" w:oddHBand="0" w:evenHBand="0" w:firstRowFirstColumn="0" w:firstRowLastColumn="0" w:lastRowFirstColumn="0" w:lastRowLastColumn="0"/>
              <w:rPr>
                <w:color w:val="000000"/>
                <w:lang w:eastAsia="nl-NL"/>
              </w:rPr>
            </w:pPr>
            <w:r>
              <w:rPr>
                <w:color w:val="000000"/>
                <w:lang w:eastAsia="nl-NL"/>
              </w:rPr>
              <w:t>In-office + thuisbleken</w:t>
            </w:r>
          </w:p>
          <w:p w14:paraId="79F85006" w14:textId="77777777" w:rsidR="00355F88" w:rsidRPr="00661B73" w:rsidRDefault="00355F88" w:rsidP="00E8076C">
            <w:pPr>
              <w:pStyle w:val="Geenafstand"/>
              <w:cnfStyle w:val="000000000000" w:firstRow="0" w:lastRow="0" w:firstColumn="0" w:lastColumn="0" w:oddVBand="0" w:evenVBand="0" w:oddHBand="0" w:evenHBand="0" w:firstRowFirstColumn="0" w:firstRowLastColumn="0" w:lastRowFirstColumn="0" w:lastRowLastColumn="0"/>
              <w:rPr>
                <w:b/>
                <w:bCs/>
                <w:color w:val="000000"/>
                <w:lang w:eastAsia="nl-NL"/>
              </w:rPr>
            </w:pPr>
            <w:proofErr w:type="spellStart"/>
            <w:proofErr w:type="gramStart"/>
            <w:r w:rsidRPr="00661B73">
              <w:rPr>
                <w:b/>
                <w:bCs/>
                <w:color w:val="000000"/>
                <w:u w:val="single"/>
                <w:lang w:eastAsia="nl-NL"/>
              </w:rPr>
              <w:t>combi</w:t>
            </w:r>
            <w:proofErr w:type="gramEnd"/>
            <w:r w:rsidRPr="00661B73">
              <w:rPr>
                <w:b/>
                <w:bCs/>
                <w:color w:val="000000"/>
                <w:u w:val="single"/>
                <w:lang w:eastAsia="nl-NL"/>
              </w:rPr>
              <w:t>-prijs</w:t>
            </w:r>
            <w:proofErr w:type="spellEnd"/>
          </w:p>
        </w:tc>
        <w:tc>
          <w:tcPr>
            <w:tcW w:w="1134" w:type="dxa"/>
            <w:noWrap/>
            <w:hideMark/>
          </w:tcPr>
          <w:p w14:paraId="4622EB4B" w14:textId="77777777" w:rsidR="00355F88" w:rsidRPr="008D5635" w:rsidRDefault="00355F88" w:rsidP="00E8076C">
            <w:pPr>
              <w:pStyle w:val="Geenafstand"/>
              <w:cnfStyle w:val="000000000000" w:firstRow="0" w:lastRow="0" w:firstColumn="0" w:lastColumn="0" w:oddVBand="0" w:evenVBand="0" w:oddHBand="0" w:evenHBand="0" w:firstRowFirstColumn="0" w:firstRowLastColumn="0" w:lastRowFirstColumn="0" w:lastRowLastColumn="0"/>
              <w:rPr>
                <w:color w:val="000000"/>
                <w:lang w:eastAsia="nl-NL"/>
              </w:rPr>
            </w:pPr>
            <w:r w:rsidRPr="008D5635">
              <w:rPr>
                <w:color w:val="000000"/>
                <w:lang w:eastAsia="nl-NL"/>
              </w:rPr>
              <w:t xml:space="preserve">€ </w:t>
            </w:r>
            <w:r>
              <w:rPr>
                <w:color w:val="000000"/>
                <w:lang w:eastAsia="nl-NL"/>
              </w:rPr>
              <w:t>385,00</w:t>
            </w:r>
            <w:r w:rsidRPr="008D5635">
              <w:rPr>
                <w:color w:val="000000"/>
                <w:lang w:eastAsia="nl-NL"/>
              </w:rPr>
              <w:t xml:space="preserve"> </w:t>
            </w:r>
          </w:p>
        </w:tc>
        <w:tc>
          <w:tcPr>
            <w:tcW w:w="4394" w:type="dxa"/>
            <w:noWrap/>
            <w:hideMark/>
          </w:tcPr>
          <w:p w14:paraId="44A9727D" w14:textId="77777777" w:rsidR="00355F88" w:rsidRPr="008D5635" w:rsidRDefault="00355F88" w:rsidP="00E8076C">
            <w:pPr>
              <w:pStyle w:val="Geenafstand"/>
              <w:cnfStyle w:val="000000000000" w:firstRow="0" w:lastRow="0" w:firstColumn="0" w:lastColumn="0" w:oddVBand="0" w:evenVBand="0" w:oddHBand="0" w:evenHBand="0" w:firstRowFirstColumn="0" w:firstRowLastColumn="0" w:lastRowFirstColumn="0" w:lastRowLastColumn="0"/>
              <w:rPr>
                <w:color w:val="000000"/>
                <w:lang w:eastAsia="nl-NL"/>
              </w:rPr>
            </w:pPr>
            <w:r>
              <w:rPr>
                <w:color w:val="000000"/>
                <w:lang w:eastAsia="nl-NL"/>
              </w:rPr>
              <w:t xml:space="preserve">Het bleken in de praktijk met de ZOOM! </w:t>
            </w:r>
            <w:proofErr w:type="gramStart"/>
            <w:r>
              <w:rPr>
                <w:color w:val="000000"/>
                <w:lang w:eastAsia="nl-NL"/>
              </w:rPr>
              <w:t>bleeklamp</w:t>
            </w:r>
            <w:proofErr w:type="gramEnd"/>
            <w:r>
              <w:rPr>
                <w:color w:val="000000"/>
                <w:lang w:eastAsia="nl-NL"/>
              </w:rPr>
              <w:t xml:space="preserve">. Hieronder wordt verstaan: kleur bepalen, polijsten, lichtgeleider aanbrengen, vitamine-E olie voor de lippen, afdekken van het tandvlees, oogbescherming, </w:t>
            </w:r>
            <w:proofErr w:type="spellStart"/>
            <w:r>
              <w:rPr>
                <w:color w:val="000000"/>
                <w:lang w:eastAsia="nl-NL"/>
              </w:rPr>
              <w:t>whitening</w:t>
            </w:r>
            <w:proofErr w:type="spellEnd"/>
            <w:r>
              <w:rPr>
                <w:color w:val="000000"/>
                <w:lang w:eastAsia="nl-NL"/>
              </w:rPr>
              <w:t xml:space="preserve">-versneller, </w:t>
            </w:r>
            <w:proofErr w:type="spellStart"/>
            <w:r>
              <w:rPr>
                <w:color w:val="000000"/>
                <w:lang w:eastAsia="nl-NL"/>
              </w:rPr>
              <w:t>whitening</w:t>
            </w:r>
            <w:proofErr w:type="spellEnd"/>
            <w:r>
              <w:rPr>
                <w:color w:val="000000"/>
                <w:lang w:eastAsia="nl-NL"/>
              </w:rPr>
              <w:t xml:space="preserve">-gel, 4 </w:t>
            </w:r>
            <w:proofErr w:type="spellStart"/>
            <w:r>
              <w:rPr>
                <w:color w:val="000000"/>
                <w:lang w:eastAsia="nl-NL"/>
              </w:rPr>
              <w:t>whitening</w:t>
            </w:r>
            <w:proofErr w:type="spellEnd"/>
            <w:r>
              <w:rPr>
                <w:color w:val="000000"/>
                <w:lang w:eastAsia="nl-NL"/>
              </w:rPr>
              <w:t xml:space="preserve"> licht-sessies, foto’s voor-na behandeling, afdrukken t.b.v. bleeklepels, plaatsen bleeklepels, 2 bleekgelspuitjes en een gebruikersinstructie.</w:t>
            </w:r>
          </w:p>
        </w:tc>
      </w:tr>
      <w:tr w:rsidR="00355F88" w:rsidRPr="008D5635" w14:paraId="5DDB6921" w14:textId="77777777" w:rsidTr="00E807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hideMark/>
          </w:tcPr>
          <w:p w14:paraId="3646A765" w14:textId="77777777" w:rsidR="00355F88" w:rsidRPr="008D5635" w:rsidRDefault="00355F88" w:rsidP="00E8076C">
            <w:pPr>
              <w:pStyle w:val="Geenafstand"/>
              <w:rPr>
                <w:color w:val="000000"/>
                <w:lang w:eastAsia="nl-NL"/>
              </w:rPr>
            </w:pPr>
          </w:p>
        </w:tc>
        <w:tc>
          <w:tcPr>
            <w:tcW w:w="3259" w:type="dxa"/>
            <w:tcBorders>
              <w:top w:val="none" w:sz="0" w:space="0" w:color="auto"/>
              <w:bottom w:val="none" w:sz="0" w:space="0" w:color="auto"/>
            </w:tcBorders>
            <w:noWrap/>
            <w:hideMark/>
          </w:tcPr>
          <w:p w14:paraId="4F90B04C" w14:textId="77777777" w:rsidR="00355F88" w:rsidRPr="008D5635" w:rsidRDefault="00355F88" w:rsidP="00E8076C">
            <w:pPr>
              <w:pStyle w:val="Geenafstand"/>
              <w:cnfStyle w:val="000000100000" w:firstRow="0" w:lastRow="0" w:firstColumn="0" w:lastColumn="0" w:oddVBand="0" w:evenVBand="0" w:oddHBand="1" w:evenHBand="0" w:firstRowFirstColumn="0" w:firstRowLastColumn="0" w:lastRowFirstColumn="0" w:lastRowLastColumn="0"/>
              <w:rPr>
                <w:color w:val="000000"/>
                <w:lang w:eastAsia="nl-NL"/>
              </w:rPr>
            </w:pPr>
          </w:p>
        </w:tc>
        <w:tc>
          <w:tcPr>
            <w:tcW w:w="1134" w:type="dxa"/>
            <w:tcBorders>
              <w:top w:val="none" w:sz="0" w:space="0" w:color="auto"/>
              <w:bottom w:val="none" w:sz="0" w:space="0" w:color="auto"/>
            </w:tcBorders>
            <w:noWrap/>
            <w:hideMark/>
          </w:tcPr>
          <w:p w14:paraId="7CC82EF2" w14:textId="77777777" w:rsidR="00355F88" w:rsidRPr="008D5635" w:rsidRDefault="00355F88" w:rsidP="00E8076C">
            <w:pPr>
              <w:pStyle w:val="Geenafstand"/>
              <w:cnfStyle w:val="000000100000" w:firstRow="0" w:lastRow="0" w:firstColumn="0" w:lastColumn="0" w:oddVBand="0" w:evenVBand="0" w:oddHBand="1" w:evenHBand="0" w:firstRowFirstColumn="0" w:firstRowLastColumn="0" w:lastRowFirstColumn="0" w:lastRowLastColumn="0"/>
              <w:rPr>
                <w:color w:val="000000"/>
                <w:lang w:eastAsia="nl-NL"/>
              </w:rPr>
            </w:pPr>
          </w:p>
        </w:tc>
        <w:tc>
          <w:tcPr>
            <w:tcW w:w="4394" w:type="dxa"/>
            <w:tcBorders>
              <w:top w:val="none" w:sz="0" w:space="0" w:color="auto"/>
              <w:bottom w:val="none" w:sz="0" w:space="0" w:color="auto"/>
              <w:right w:val="none" w:sz="0" w:space="0" w:color="auto"/>
            </w:tcBorders>
            <w:noWrap/>
            <w:hideMark/>
          </w:tcPr>
          <w:p w14:paraId="26BDE3DD" w14:textId="77777777" w:rsidR="00355F88" w:rsidRPr="008D5635" w:rsidRDefault="00355F88" w:rsidP="00E8076C">
            <w:pPr>
              <w:pStyle w:val="Geenafstand"/>
              <w:cnfStyle w:val="000000100000" w:firstRow="0" w:lastRow="0" w:firstColumn="0" w:lastColumn="0" w:oddVBand="0" w:evenVBand="0" w:oddHBand="1" w:evenHBand="0" w:firstRowFirstColumn="0" w:firstRowLastColumn="0" w:lastRowFirstColumn="0" w:lastRowLastColumn="0"/>
              <w:rPr>
                <w:color w:val="000000"/>
                <w:lang w:eastAsia="nl-NL"/>
              </w:rPr>
            </w:pPr>
          </w:p>
        </w:tc>
      </w:tr>
      <w:tr w:rsidR="00355F88" w:rsidRPr="008D5635" w14:paraId="6EE86D1D" w14:textId="77777777" w:rsidTr="00E8076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55CFAA5" w14:textId="77777777" w:rsidR="00355F88" w:rsidRPr="008D5635" w:rsidRDefault="00355F88" w:rsidP="00E8076C">
            <w:pPr>
              <w:pStyle w:val="Geenafstand"/>
              <w:rPr>
                <w:color w:val="000000"/>
                <w:lang w:eastAsia="nl-NL"/>
              </w:rPr>
            </w:pPr>
            <w:r>
              <w:rPr>
                <w:color w:val="000000"/>
                <w:lang w:eastAsia="nl-NL"/>
              </w:rPr>
              <w:t>UBI</w:t>
            </w:r>
          </w:p>
        </w:tc>
        <w:tc>
          <w:tcPr>
            <w:tcW w:w="3259" w:type="dxa"/>
            <w:noWrap/>
            <w:hideMark/>
          </w:tcPr>
          <w:p w14:paraId="1B0855C0" w14:textId="77777777" w:rsidR="00355F88" w:rsidRPr="008D5635" w:rsidRDefault="00355F88" w:rsidP="00E8076C">
            <w:pPr>
              <w:pStyle w:val="Geenafstand"/>
              <w:cnfStyle w:val="000000000000" w:firstRow="0" w:lastRow="0" w:firstColumn="0" w:lastColumn="0" w:oddVBand="0" w:evenVBand="0" w:oddHBand="0" w:evenHBand="0" w:firstRowFirstColumn="0" w:firstRowLastColumn="0" w:lastRowFirstColumn="0" w:lastRowLastColumn="0"/>
              <w:rPr>
                <w:color w:val="000000"/>
                <w:lang w:eastAsia="nl-NL"/>
              </w:rPr>
            </w:pPr>
            <w:r w:rsidRPr="008D5635">
              <w:rPr>
                <w:color w:val="000000"/>
                <w:lang w:eastAsia="nl-NL"/>
              </w:rPr>
              <w:t>Uitwendig blek</w:t>
            </w:r>
            <w:r>
              <w:rPr>
                <w:color w:val="000000"/>
                <w:lang w:eastAsia="nl-NL"/>
              </w:rPr>
              <w:t>en boven- en onderkaak in-office</w:t>
            </w:r>
          </w:p>
        </w:tc>
        <w:tc>
          <w:tcPr>
            <w:tcW w:w="1134" w:type="dxa"/>
            <w:noWrap/>
            <w:hideMark/>
          </w:tcPr>
          <w:p w14:paraId="29CE5701" w14:textId="77777777" w:rsidR="00355F88" w:rsidRPr="008D5635" w:rsidRDefault="00355F88" w:rsidP="00E8076C">
            <w:pPr>
              <w:pStyle w:val="Geenafstand"/>
              <w:cnfStyle w:val="000000000000" w:firstRow="0" w:lastRow="0" w:firstColumn="0" w:lastColumn="0" w:oddVBand="0" w:evenVBand="0" w:oddHBand="0" w:evenHBand="0" w:firstRowFirstColumn="0" w:firstRowLastColumn="0" w:lastRowFirstColumn="0" w:lastRowLastColumn="0"/>
              <w:rPr>
                <w:color w:val="000000"/>
                <w:lang w:eastAsia="nl-NL"/>
              </w:rPr>
            </w:pPr>
            <w:r w:rsidRPr="008D5635">
              <w:rPr>
                <w:color w:val="000000"/>
                <w:lang w:eastAsia="nl-NL"/>
              </w:rPr>
              <w:t xml:space="preserve">€ </w:t>
            </w:r>
            <w:r>
              <w:rPr>
                <w:color w:val="000000"/>
                <w:lang w:eastAsia="nl-NL"/>
              </w:rPr>
              <w:t>280,00</w:t>
            </w:r>
            <w:r w:rsidRPr="008D5635">
              <w:rPr>
                <w:color w:val="000000"/>
                <w:lang w:eastAsia="nl-NL"/>
              </w:rPr>
              <w:t xml:space="preserve"> </w:t>
            </w:r>
          </w:p>
        </w:tc>
        <w:tc>
          <w:tcPr>
            <w:tcW w:w="4394" w:type="dxa"/>
            <w:noWrap/>
            <w:hideMark/>
          </w:tcPr>
          <w:p w14:paraId="6BEC9A4D" w14:textId="77777777" w:rsidR="00355F88" w:rsidRPr="008D5635" w:rsidRDefault="00355F88" w:rsidP="00E8076C">
            <w:pPr>
              <w:pStyle w:val="Geenafstand"/>
              <w:cnfStyle w:val="000000000000" w:firstRow="0" w:lastRow="0" w:firstColumn="0" w:lastColumn="0" w:oddVBand="0" w:evenVBand="0" w:oddHBand="0" w:evenHBand="0" w:firstRowFirstColumn="0" w:firstRowLastColumn="0" w:lastRowFirstColumn="0" w:lastRowLastColumn="0"/>
              <w:rPr>
                <w:color w:val="000000"/>
                <w:lang w:eastAsia="nl-NL"/>
              </w:rPr>
            </w:pPr>
            <w:r>
              <w:rPr>
                <w:color w:val="000000"/>
                <w:lang w:eastAsia="nl-NL"/>
              </w:rPr>
              <w:t xml:space="preserve">Het bleken in de praktijk met de ZOOM! Bleeklamp. Hieronder wordt verstaan: Kleur bepalen, polijsten, lichtgeleider aanbrengen, vitamine-E olie voor de lippen, afdekken van het tandvlees, oogbescherming, </w:t>
            </w:r>
            <w:proofErr w:type="spellStart"/>
            <w:r>
              <w:rPr>
                <w:color w:val="000000"/>
                <w:lang w:eastAsia="nl-NL"/>
              </w:rPr>
              <w:t>whitening</w:t>
            </w:r>
            <w:proofErr w:type="spellEnd"/>
            <w:r>
              <w:rPr>
                <w:color w:val="000000"/>
                <w:lang w:eastAsia="nl-NL"/>
              </w:rPr>
              <w:t xml:space="preserve">-versneller, </w:t>
            </w:r>
            <w:proofErr w:type="spellStart"/>
            <w:r>
              <w:rPr>
                <w:color w:val="000000"/>
                <w:lang w:eastAsia="nl-NL"/>
              </w:rPr>
              <w:t>whitening</w:t>
            </w:r>
            <w:proofErr w:type="spellEnd"/>
            <w:r>
              <w:rPr>
                <w:color w:val="000000"/>
                <w:lang w:eastAsia="nl-NL"/>
              </w:rPr>
              <w:t xml:space="preserve">-gel, 4 </w:t>
            </w:r>
            <w:proofErr w:type="spellStart"/>
            <w:r>
              <w:rPr>
                <w:color w:val="000000"/>
                <w:lang w:eastAsia="nl-NL"/>
              </w:rPr>
              <w:t>whitening</w:t>
            </w:r>
            <w:proofErr w:type="spellEnd"/>
            <w:r>
              <w:rPr>
                <w:color w:val="000000"/>
                <w:lang w:eastAsia="nl-NL"/>
              </w:rPr>
              <w:t xml:space="preserve"> licht-sessies, foto’s voor-na behandeling.</w:t>
            </w:r>
          </w:p>
        </w:tc>
      </w:tr>
      <w:tr w:rsidR="00355F88" w:rsidRPr="008D5635" w14:paraId="51A72D27" w14:textId="77777777" w:rsidTr="00E807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tcPr>
          <w:p w14:paraId="65AED629" w14:textId="77777777" w:rsidR="00355F88" w:rsidRDefault="00355F88" w:rsidP="00E8076C">
            <w:pPr>
              <w:pStyle w:val="Geenafstand"/>
              <w:rPr>
                <w:color w:val="000000"/>
                <w:lang w:eastAsia="nl-NL"/>
              </w:rPr>
            </w:pPr>
          </w:p>
        </w:tc>
        <w:tc>
          <w:tcPr>
            <w:tcW w:w="3259" w:type="dxa"/>
            <w:tcBorders>
              <w:top w:val="none" w:sz="0" w:space="0" w:color="auto"/>
              <w:bottom w:val="none" w:sz="0" w:space="0" w:color="auto"/>
            </w:tcBorders>
            <w:noWrap/>
          </w:tcPr>
          <w:p w14:paraId="7F5AE0FF" w14:textId="77777777" w:rsidR="00355F88" w:rsidRPr="008D5635" w:rsidRDefault="00355F88" w:rsidP="00E8076C">
            <w:pPr>
              <w:pStyle w:val="Geenafstand"/>
              <w:cnfStyle w:val="000000100000" w:firstRow="0" w:lastRow="0" w:firstColumn="0" w:lastColumn="0" w:oddVBand="0" w:evenVBand="0" w:oddHBand="1" w:evenHBand="0" w:firstRowFirstColumn="0" w:firstRowLastColumn="0" w:lastRowFirstColumn="0" w:lastRowLastColumn="0"/>
              <w:rPr>
                <w:color w:val="000000"/>
                <w:lang w:eastAsia="nl-NL"/>
              </w:rPr>
            </w:pPr>
          </w:p>
        </w:tc>
        <w:tc>
          <w:tcPr>
            <w:tcW w:w="1134" w:type="dxa"/>
            <w:tcBorders>
              <w:top w:val="none" w:sz="0" w:space="0" w:color="auto"/>
              <w:bottom w:val="none" w:sz="0" w:space="0" w:color="auto"/>
            </w:tcBorders>
            <w:noWrap/>
          </w:tcPr>
          <w:p w14:paraId="5C768B60" w14:textId="77777777" w:rsidR="00355F88" w:rsidRPr="008D5635" w:rsidRDefault="00355F88" w:rsidP="00E8076C">
            <w:pPr>
              <w:pStyle w:val="Geenafstand"/>
              <w:cnfStyle w:val="000000100000" w:firstRow="0" w:lastRow="0" w:firstColumn="0" w:lastColumn="0" w:oddVBand="0" w:evenVBand="0" w:oddHBand="1" w:evenHBand="0" w:firstRowFirstColumn="0" w:firstRowLastColumn="0" w:lastRowFirstColumn="0" w:lastRowLastColumn="0"/>
              <w:rPr>
                <w:color w:val="000000"/>
                <w:lang w:eastAsia="nl-NL"/>
              </w:rPr>
            </w:pPr>
          </w:p>
        </w:tc>
        <w:tc>
          <w:tcPr>
            <w:tcW w:w="4394" w:type="dxa"/>
            <w:tcBorders>
              <w:top w:val="none" w:sz="0" w:space="0" w:color="auto"/>
              <w:bottom w:val="none" w:sz="0" w:space="0" w:color="auto"/>
              <w:right w:val="none" w:sz="0" w:space="0" w:color="auto"/>
            </w:tcBorders>
            <w:noWrap/>
          </w:tcPr>
          <w:p w14:paraId="4ACDBBB7" w14:textId="77777777" w:rsidR="00355F88" w:rsidRDefault="00355F88" w:rsidP="00E8076C">
            <w:pPr>
              <w:pStyle w:val="Geenafstand"/>
              <w:cnfStyle w:val="000000100000" w:firstRow="0" w:lastRow="0" w:firstColumn="0" w:lastColumn="0" w:oddVBand="0" w:evenVBand="0" w:oddHBand="1" w:evenHBand="0" w:firstRowFirstColumn="0" w:firstRowLastColumn="0" w:lastRowFirstColumn="0" w:lastRowLastColumn="0"/>
              <w:rPr>
                <w:color w:val="000000"/>
                <w:lang w:eastAsia="nl-NL"/>
              </w:rPr>
            </w:pPr>
          </w:p>
        </w:tc>
      </w:tr>
      <w:tr w:rsidR="00355F88" w:rsidRPr="008D5635" w14:paraId="7C820D43" w14:textId="77777777" w:rsidTr="00E8076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57C0A8F" w14:textId="77777777" w:rsidR="00355F88" w:rsidRPr="008D5635" w:rsidRDefault="00355F88" w:rsidP="00E8076C">
            <w:pPr>
              <w:pStyle w:val="Geenafstand"/>
              <w:rPr>
                <w:color w:val="000000"/>
                <w:lang w:eastAsia="nl-NL"/>
              </w:rPr>
            </w:pPr>
            <w:r>
              <w:rPr>
                <w:color w:val="000000"/>
                <w:lang w:eastAsia="nl-NL"/>
              </w:rPr>
              <w:t>-</w:t>
            </w:r>
          </w:p>
        </w:tc>
        <w:tc>
          <w:tcPr>
            <w:tcW w:w="3259" w:type="dxa"/>
            <w:noWrap/>
            <w:hideMark/>
          </w:tcPr>
          <w:p w14:paraId="52ADDE2C" w14:textId="77777777" w:rsidR="00355F88" w:rsidRPr="008D5635" w:rsidRDefault="00355F88" w:rsidP="00E8076C">
            <w:pPr>
              <w:pStyle w:val="Geenafstand"/>
              <w:cnfStyle w:val="000000000000" w:firstRow="0" w:lastRow="0" w:firstColumn="0" w:lastColumn="0" w:oddVBand="0" w:evenVBand="0" w:oddHBand="0" w:evenHBand="0" w:firstRowFirstColumn="0" w:firstRowLastColumn="0" w:lastRowFirstColumn="0" w:lastRowLastColumn="0"/>
              <w:rPr>
                <w:color w:val="000000"/>
                <w:lang w:eastAsia="nl-NL"/>
              </w:rPr>
            </w:pPr>
            <w:r w:rsidRPr="008D5635">
              <w:rPr>
                <w:color w:val="000000"/>
                <w:lang w:eastAsia="nl-NL"/>
              </w:rPr>
              <w:t xml:space="preserve">Bleekgel voor thuisbleken </w:t>
            </w:r>
            <w:r>
              <w:rPr>
                <w:color w:val="000000"/>
                <w:lang w:eastAsia="nl-NL"/>
              </w:rPr>
              <w:t xml:space="preserve">         </w:t>
            </w:r>
            <w:r w:rsidRPr="008D5635">
              <w:rPr>
                <w:color w:val="000000"/>
                <w:u w:val="single"/>
                <w:lang w:eastAsia="nl-NL"/>
              </w:rPr>
              <w:t>per stuk</w:t>
            </w:r>
          </w:p>
        </w:tc>
        <w:tc>
          <w:tcPr>
            <w:tcW w:w="1134" w:type="dxa"/>
            <w:noWrap/>
            <w:hideMark/>
          </w:tcPr>
          <w:p w14:paraId="73313019" w14:textId="77777777" w:rsidR="00355F88" w:rsidRPr="008D5635" w:rsidRDefault="00355F88" w:rsidP="00E8076C">
            <w:pPr>
              <w:pStyle w:val="Geenafstand"/>
              <w:cnfStyle w:val="000000000000" w:firstRow="0" w:lastRow="0" w:firstColumn="0" w:lastColumn="0" w:oddVBand="0" w:evenVBand="0" w:oddHBand="0" w:evenHBand="0" w:firstRowFirstColumn="0" w:firstRowLastColumn="0" w:lastRowFirstColumn="0" w:lastRowLastColumn="0"/>
              <w:rPr>
                <w:color w:val="000000"/>
                <w:lang w:eastAsia="nl-NL"/>
              </w:rPr>
            </w:pPr>
            <w:r w:rsidRPr="008D5635">
              <w:rPr>
                <w:color w:val="000000"/>
                <w:lang w:eastAsia="nl-NL"/>
              </w:rPr>
              <w:t>€ 1</w:t>
            </w:r>
            <w:r>
              <w:rPr>
                <w:color w:val="000000"/>
                <w:lang w:eastAsia="nl-NL"/>
              </w:rPr>
              <w:t>5,0</w:t>
            </w:r>
            <w:r w:rsidRPr="008D5635">
              <w:rPr>
                <w:color w:val="000000"/>
                <w:lang w:eastAsia="nl-NL"/>
              </w:rPr>
              <w:t xml:space="preserve">0 </w:t>
            </w:r>
          </w:p>
        </w:tc>
        <w:tc>
          <w:tcPr>
            <w:tcW w:w="4394" w:type="dxa"/>
            <w:noWrap/>
            <w:hideMark/>
          </w:tcPr>
          <w:p w14:paraId="410F216C" w14:textId="77777777" w:rsidR="00355F88" w:rsidRPr="008D5635" w:rsidRDefault="00355F88" w:rsidP="00E8076C">
            <w:pPr>
              <w:pStyle w:val="Geenafstand"/>
              <w:cnfStyle w:val="000000000000" w:firstRow="0" w:lastRow="0" w:firstColumn="0" w:lastColumn="0" w:oddVBand="0" w:evenVBand="0" w:oddHBand="0" w:evenHBand="0" w:firstRowFirstColumn="0" w:firstRowLastColumn="0" w:lastRowFirstColumn="0" w:lastRowLastColumn="0"/>
              <w:rPr>
                <w:color w:val="000000"/>
                <w:lang w:eastAsia="nl-NL"/>
              </w:rPr>
            </w:pPr>
            <w:r>
              <w:rPr>
                <w:color w:val="000000"/>
                <w:lang w:eastAsia="nl-NL"/>
              </w:rPr>
              <w:t xml:space="preserve">Bleekgelspuit voor gebruik met de thuisbleeklepels. Prijs per stuk. Elke bleekgelspuit is </w:t>
            </w:r>
            <w:r w:rsidRPr="00235040">
              <w:rPr>
                <w:color w:val="000000"/>
                <w:u w:val="single"/>
                <w:lang w:eastAsia="nl-NL"/>
              </w:rPr>
              <w:t>3 keer</w:t>
            </w:r>
            <w:r>
              <w:rPr>
                <w:color w:val="000000"/>
                <w:lang w:eastAsia="nl-NL"/>
              </w:rPr>
              <w:t xml:space="preserve"> te gebruiken.</w:t>
            </w:r>
          </w:p>
        </w:tc>
      </w:tr>
    </w:tbl>
    <w:p w14:paraId="171286DE" w14:textId="77777777" w:rsidR="005F1DC6" w:rsidRDefault="005F1DC6"/>
    <w:sectPr w:rsidR="005F1DC6" w:rsidSect="00661B73">
      <w:footerReference w:type="default" r:id="rId4"/>
      <w:pgSz w:w="11906" w:h="16838"/>
      <w:pgMar w:top="1418"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052D" w14:textId="77777777" w:rsidR="008520F6" w:rsidRPr="008520F6" w:rsidRDefault="00355F88" w:rsidP="008520F6">
    <w:pPr>
      <w:pStyle w:val="Voettekst"/>
      <w:rPr>
        <w:color w:val="595959" w:themeColor="text1" w:themeTint="A6"/>
      </w:rPr>
    </w:pPr>
    <w:r>
      <w:rPr>
        <w:rFonts w:ascii="Times New Roman" w:hAnsi="Times New Roman" w:cs="Times New Roman"/>
        <w:noProof/>
        <w:sz w:val="24"/>
        <w:szCs w:val="24"/>
        <w:lang w:eastAsia="nl-NL"/>
      </w:rPr>
      <w:drawing>
        <wp:anchor distT="0" distB="0" distL="114300" distR="114300" simplePos="0" relativeHeight="251659264" behindDoc="1" locked="0" layoutInCell="1" allowOverlap="1" wp14:anchorId="68C2D49A" wp14:editId="15630904">
          <wp:simplePos x="0" y="0"/>
          <wp:positionH relativeFrom="column">
            <wp:posOffset>4005580</wp:posOffset>
          </wp:positionH>
          <wp:positionV relativeFrom="paragraph">
            <wp:posOffset>8890</wp:posOffset>
          </wp:positionV>
          <wp:extent cx="1886585" cy="1242695"/>
          <wp:effectExtent l="0" t="0" r="0" b="0"/>
          <wp:wrapThrough wrapText="bothSides">
            <wp:wrapPolygon edited="0">
              <wp:start x="0" y="0"/>
              <wp:lineTo x="0" y="21192"/>
              <wp:lineTo x="21375" y="21192"/>
              <wp:lineTo x="21375"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585" cy="1242695"/>
                  </a:xfrm>
                  <a:prstGeom prst="rect">
                    <a:avLst/>
                  </a:prstGeom>
                  <a:noFill/>
                </pic:spPr>
              </pic:pic>
            </a:graphicData>
          </a:graphic>
          <wp14:sizeRelH relativeFrom="page">
            <wp14:pctWidth>0</wp14:pctWidth>
          </wp14:sizeRelH>
          <wp14:sizeRelV relativeFrom="page">
            <wp14:pctHeight>0</wp14:pctHeight>
          </wp14:sizeRelV>
        </wp:anchor>
      </w:drawing>
    </w:r>
    <w:r w:rsidRPr="008520F6">
      <w:rPr>
        <w:color w:val="595959" w:themeColor="text1" w:themeTint="A6"/>
      </w:rPr>
      <w:t xml:space="preserve">Tandartsenpraktijk ConfiDental Asten </w:t>
    </w:r>
  </w:p>
  <w:p w14:paraId="03AA806B" w14:textId="77777777" w:rsidR="008520F6" w:rsidRPr="008520F6" w:rsidRDefault="00355F88" w:rsidP="008520F6">
    <w:pPr>
      <w:pStyle w:val="Voettekst"/>
      <w:rPr>
        <w:color w:val="595959" w:themeColor="text1" w:themeTint="A6"/>
      </w:rPr>
    </w:pPr>
    <w:r w:rsidRPr="008520F6">
      <w:rPr>
        <w:color w:val="595959" w:themeColor="text1" w:themeTint="A6"/>
      </w:rPr>
      <w:t>Prins Bernhardstraat 67</w:t>
    </w:r>
  </w:p>
  <w:p w14:paraId="3F0D4018" w14:textId="77777777" w:rsidR="008520F6" w:rsidRPr="008520F6" w:rsidRDefault="00355F88" w:rsidP="008520F6">
    <w:pPr>
      <w:pStyle w:val="Voettekst"/>
      <w:rPr>
        <w:color w:val="595959" w:themeColor="text1" w:themeTint="A6"/>
      </w:rPr>
    </w:pPr>
    <w:r w:rsidRPr="008520F6">
      <w:rPr>
        <w:color w:val="595959" w:themeColor="text1" w:themeTint="A6"/>
      </w:rPr>
      <w:t>5721 GB Asten</w:t>
    </w:r>
  </w:p>
  <w:p w14:paraId="7A60AD89" w14:textId="77777777" w:rsidR="008520F6" w:rsidRPr="008520F6" w:rsidRDefault="00355F88" w:rsidP="008520F6">
    <w:pPr>
      <w:pStyle w:val="Voettekst"/>
      <w:rPr>
        <w:color w:val="595959" w:themeColor="text1" w:themeTint="A6"/>
      </w:rPr>
    </w:pPr>
    <w:r w:rsidRPr="008520F6">
      <w:rPr>
        <w:color w:val="595959" w:themeColor="text1" w:themeTint="A6"/>
      </w:rPr>
      <w:t>Tel.: 0493 - 670002</w:t>
    </w:r>
  </w:p>
  <w:p w14:paraId="69EE5249" w14:textId="77777777" w:rsidR="008520F6" w:rsidRPr="008520F6" w:rsidRDefault="00355F88" w:rsidP="008520F6">
    <w:pPr>
      <w:pStyle w:val="Voettekst"/>
      <w:rPr>
        <w:color w:val="595959" w:themeColor="text1" w:themeTint="A6"/>
      </w:rPr>
    </w:pPr>
    <w:r w:rsidRPr="008520F6">
      <w:rPr>
        <w:color w:val="595959" w:themeColor="text1" w:themeTint="A6"/>
      </w:rPr>
      <w:t xml:space="preserve">Email: </w:t>
    </w:r>
    <w:hyperlink r:id="rId2" w:history="1">
      <w:r w:rsidRPr="008520F6">
        <w:rPr>
          <w:rStyle w:val="Hyperlink"/>
          <w:color w:val="595959" w:themeColor="text1" w:themeTint="A6"/>
        </w:rPr>
        <w:t>info@confidentalasten.nl</w:t>
      </w:r>
    </w:hyperlink>
  </w:p>
  <w:p w14:paraId="76D79B8C" w14:textId="77777777" w:rsidR="008520F6" w:rsidRPr="008520F6" w:rsidRDefault="00355F88" w:rsidP="008520F6">
    <w:pPr>
      <w:pStyle w:val="Voettekst"/>
      <w:rPr>
        <w:color w:val="595959" w:themeColor="text1" w:themeTint="A6"/>
      </w:rPr>
    </w:pPr>
    <w:r w:rsidRPr="008520F6">
      <w:rPr>
        <w:color w:val="595959" w:themeColor="text1" w:themeTint="A6"/>
      </w:rPr>
      <w:t xml:space="preserve">Website: </w:t>
    </w:r>
    <w:hyperlink r:id="rId3" w:history="1">
      <w:r w:rsidRPr="008520F6">
        <w:rPr>
          <w:rStyle w:val="Hyperlink"/>
          <w:color w:val="595959" w:themeColor="text1" w:themeTint="A6"/>
        </w:rPr>
        <w:t>www.confidentalasten.nl</w:t>
      </w:r>
    </w:hyperlink>
    <w:r w:rsidRPr="008520F6">
      <w:rPr>
        <w:color w:val="595959" w:themeColor="text1" w:themeTint="A6"/>
      </w:rPr>
      <w:t xml:space="preserve"> </w:t>
    </w:r>
  </w:p>
  <w:p w14:paraId="487752AE" w14:textId="77777777" w:rsidR="008520F6" w:rsidRDefault="00355F88">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88"/>
    <w:rsid w:val="00355F88"/>
    <w:rsid w:val="005F1D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FCF2"/>
  <w15:chartTrackingRefBased/>
  <w15:docId w15:val="{485BA464-4FB1-4075-B46C-72D9C85A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5F88"/>
    <w:pPr>
      <w:spacing w:after="200" w:line="276" w:lineRule="auto"/>
    </w:pPr>
    <w:rPr>
      <w:rFonts w:asciiTheme="minorHAnsi"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lijst">
    <w:name w:val="Light List"/>
    <w:basedOn w:val="Standaardtabel"/>
    <w:uiPriority w:val="61"/>
    <w:rsid w:val="00355F88"/>
    <w:pPr>
      <w:spacing w:after="0" w:line="240" w:lineRule="auto"/>
    </w:pPr>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Voettekst">
    <w:name w:val="footer"/>
    <w:basedOn w:val="Standaard"/>
    <w:link w:val="VoettekstChar"/>
    <w:uiPriority w:val="99"/>
    <w:unhideWhenUsed/>
    <w:rsid w:val="00355F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5F88"/>
    <w:rPr>
      <w:rFonts w:asciiTheme="minorHAnsi" w:hAnsiTheme="minorHAnsi" w:cstheme="minorBidi"/>
      <w:sz w:val="22"/>
      <w:szCs w:val="22"/>
    </w:rPr>
  </w:style>
  <w:style w:type="character" w:styleId="Hyperlink">
    <w:name w:val="Hyperlink"/>
    <w:basedOn w:val="Standaardalinea-lettertype"/>
    <w:uiPriority w:val="99"/>
    <w:unhideWhenUsed/>
    <w:rsid w:val="00355F88"/>
    <w:rPr>
      <w:color w:val="0563C1" w:themeColor="hyperlink"/>
      <w:u w:val="single"/>
    </w:rPr>
  </w:style>
  <w:style w:type="paragraph" w:styleId="Geenafstand">
    <w:name w:val="No Spacing"/>
    <w:uiPriority w:val="1"/>
    <w:qFormat/>
    <w:rsid w:val="00355F88"/>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fidentalasten.nl" TargetMode="External"/><Relationship Id="rId2" Type="http://schemas.openxmlformats.org/officeDocument/2006/relationships/hyperlink" Target="mailto:info@confidentalasten.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1538</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 Confidental Asten</dc:creator>
  <cp:keywords/>
  <dc:description/>
  <cp:lastModifiedBy>Chantal | Confidental Asten</cp:lastModifiedBy>
  <cp:revision>1</cp:revision>
  <dcterms:created xsi:type="dcterms:W3CDTF">2023-01-18T12:23:00Z</dcterms:created>
  <dcterms:modified xsi:type="dcterms:W3CDTF">2023-01-18T12:24:00Z</dcterms:modified>
</cp:coreProperties>
</file>